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5F" w:rsidRDefault="00B65B5F" w:rsidP="00B65B5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Программа </w:t>
      </w:r>
      <w:r w:rsidR="00EB7B58">
        <w:rPr>
          <w:b/>
          <w:sz w:val="26"/>
          <w:szCs w:val="26"/>
        </w:rPr>
        <w:t xml:space="preserve">и правила </w:t>
      </w:r>
      <w:r>
        <w:rPr>
          <w:b/>
          <w:sz w:val="26"/>
          <w:szCs w:val="26"/>
        </w:rPr>
        <w:t xml:space="preserve">проведения </w:t>
      </w:r>
      <w:r w:rsidR="00EB7B58">
        <w:rPr>
          <w:b/>
          <w:sz w:val="26"/>
          <w:szCs w:val="26"/>
        </w:rPr>
        <w:t xml:space="preserve">дополнительного вступительного испытания </w:t>
      </w:r>
      <w:r>
        <w:rPr>
          <w:b/>
          <w:sz w:val="26"/>
          <w:szCs w:val="26"/>
        </w:rPr>
        <w:t>профессионально</w:t>
      </w:r>
      <w:r w:rsidR="00EB7B58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</w:t>
      </w:r>
      <w:r w:rsidR="00EB7B58">
        <w:rPr>
          <w:b/>
          <w:sz w:val="26"/>
          <w:szCs w:val="26"/>
        </w:rPr>
        <w:t>направленности</w:t>
      </w:r>
    </w:p>
    <w:p w:rsidR="00B65B5F" w:rsidRDefault="00B65B5F" w:rsidP="00B65B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поступающих на направление подготовки «Физическая культура» и на направление подготовки «Педагогическое образование (с двумя пр</w:t>
      </w:r>
      <w:r w:rsidR="00EB7B58">
        <w:rPr>
          <w:b/>
          <w:sz w:val="26"/>
          <w:szCs w:val="26"/>
        </w:rPr>
        <w:t>офилями) «Физическая культура», «</w:t>
      </w:r>
      <w:r>
        <w:rPr>
          <w:b/>
          <w:sz w:val="26"/>
          <w:szCs w:val="26"/>
        </w:rPr>
        <w:t>Безопасность жизнедеятельности»</w:t>
      </w:r>
    </w:p>
    <w:p w:rsidR="00B65B5F" w:rsidRDefault="00B65B5F" w:rsidP="00B65B5F">
      <w:pPr>
        <w:ind w:firstLine="708"/>
        <w:jc w:val="both"/>
        <w:rPr>
          <w:sz w:val="10"/>
          <w:szCs w:val="10"/>
        </w:rPr>
      </w:pPr>
    </w:p>
    <w:p w:rsidR="00B65B5F" w:rsidRDefault="00B65B5F" w:rsidP="00B65B5F">
      <w:pPr>
        <w:ind w:firstLine="540"/>
        <w:jc w:val="both"/>
        <w:rPr>
          <w:b/>
        </w:rPr>
      </w:pPr>
      <w:r>
        <w:rPr>
          <w:b/>
        </w:rPr>
        <w:t>1. Профессиональное испытание</w:t>
      </w:r>
    </w:p>
    <w:p w:rsidR="00B65B5F" w:rsidRDefault="00B65B5F" w:rsidP="00B65B5F">
      <w:pPr>
        <w:ind w:firstLine="540"/>
        <w:jc w:val="both"/>
      </w:pPr>
      <w:r>
        <w:t xml:space="preserve">Дополнительное вступительное испытание профессиональной направленности (практический экзамен) на специальность «Физическая культура» представляет собой спортивное многоборье, включающее выполнение контрольных упражнений на основе школьной программы по легкой атлетике, гимнастике, плаванию. </w:t>
      </w:r>
    </w:p>
    <w:p w:rsidR="00B65B5F" w:rsidRDefault="00B65B5F" w:rsidP="00B65B5F">
      <w:pPr>
        <w:ind w:firstLine="540"/>
        <w:jc w:val="both"/>
        <w:rPr>
          <w:sz w:val="10"/>
          <w:szCs w:val="10"/>
        </w:rPr>
      </w:pPr>
    </w:p>
    <w:p w:rsidR="00B65B5F" w:rsidRDefault="00B65B5F" w:rsidP="00B65B5F">
      <w:pPr>
        <w:ind w:firstLine="540"/>
        <w:jc w:val="both"/>
        <w:rPr>
          <w:b/>
          <w:lang w:val="en-US"/>
        </w:rPr>
      </w:pPr>
      <w:r>
        <w:tab/>
      </w:r>
      <w:r>
        <w:rPr>
          <w:b/>
        </w:rPr>
        <w:t>Перечень упражнений многоборья: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Бег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– (мужчины, женщины)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Бег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– мужчины, бег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– женщины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Силовая гимнастика:</w:t>
      </w:r>
    </w:p>
    <w:p w:rsidR="00B65B5F" w:rsidRDefault="00B65B5F" w:rsidP="00B65B5F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подтягивание из виса на перекладине – мужчины</w:t>
      </w:r>
    </w:p>
    <w:p w:rsidR="00B65B5F" w:rsidRDefault="00B65B5F" w:rsidP="00B65B5F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</w:pPr>
      <w:r>
        <w:t>сгибание и разгибание рук в упоре лежа – женщины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Прыжок в длину с места.</w:t>
      </w:r>
    </w:p>
    <w:p w:rsidR="00B65B5F" w:rsidRDefault="00B65B5F" w:rsidP="00B65B5F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Плавание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 (мужчины, женщины).</w:t>
      </w:r>
    </w:p>
    <w:p w:rsidR="00B65B5F" w:rsidRDefault="00B65B5F" w:rsidP="00B65B5F">
      <w:pPr>
        <w:spacing w:before="120"/>
        <w:ind w:firstLine="540"/>
        <w:jc w:val="both"/>
        <w:rPr>
          <w:b/>
          <w:i/>
        </w:rPr>
      </w:pPr>
      <w:r>
        <w:rPr>
          <w:b/>
          <w:i/>
        </w:rPr>
        <w:t xml:space="preserve">Условия выполнения легкоатлетических упражнений соответствуют правилам соревнований по этому виду спорта. </w:t>
      </w:r>
    </w:p>
    <w:p w:rsidR="00B65B5F" w:rsidRDefault="00B65B5F" w:rsidP="00B65B5F">
      <w:pPr>
        <w:ind w:firstLine="540"/>
        <w:jc w:val="both"/>
        <w:rPr>
          <w:b/>
          <w:i/>
        </w:rPr>
      </w:pPr>
      <w:r>
        <w:rPr>
          <w:b/>
          <w:i/>
        </w:rPr>
        <w:t>В плавании можно применить любой стиль.</w:t>
      </w:r>
    </w:p>
    <w:p w:rsidR="00B65B5F" w:rsidRDefault="00B65B5F" w:rsidP="00B65B5F">
      <w:pPr>
        <w:ind w:firstLine="540"/>
        <w:jc w:val="both"/>
        <w:rPr>
          <w:b/>
          <w:sz w:val="10"/>
          <w:szCs w:val="10"/>
        </w:rPr>
      </w:pPr>
    </w:p>
    <w:p w:rsidR="00B65B5F" w:rsidRDefault="00B65B5F" w:rsidP="00B65B5F">
      <w:pPr>
        <w:ind w:firstLine="540"/>
        <w:jc w:val="both"/>
        <w:rPr>
          <w:b/>
        </w:rPr>
      </w:pPr>
      <w:r>
        <w:rPr>
          <w:b/>
        </w:rPr>
        <w:t xml:space="preserve">Условия выполнения гимнастических упражнений у мужчин: </w:t>
      </w: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</w:rPr>
      </w:pPr>
      <w:r>
        <w:rPr>
          <w:b/>
        </w:rPr>
        <w:t>1. Подтягивание из виса на перекладине.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  <w:r>
        <w:t>Техника выполнения. Вис хватом сверху, руки на ширине плеч, ноги вместе. Согнуть руки до момента, когда подбородок доходит до уровня кистей. Упражнение выполнить плавно, без рывков, оставляя ноги прямыми.</w:t>
      </w: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  <w:sz w:val="10"/>
          <w:szCs w:val="10"/>
        </w:rPr>
      </w:pP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</w:rPr>
      </w:pPr>
      <w:r>
        <w:rPr>
          <w:b/>
        </w:rPr>
        <w:t xml:space="preserve">Условия выполнения гимнастических упражнений у женщин: </w:t>
      </w: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</w:rPr>
      </w:pPr>
      <w:r>
        <w:rPr>
          <w:b/>
        </w:rPr>
        <w:t>1. Сгибание - разгибание рук в упоре лежа.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  <w:r>
        <w:t>Техника выполнения: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  <w:r>
        <w:t xml:space="preserve">Сгибание - разгибание рук выполняется из исходного положения "Упор лежа на полу":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Расстояние между указательными пальцами рук не должно превышать ширины плеч участницы. Сгибание рук выполняется до касания грудью поролоновой платформы высотой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, а разгибание - до полного выпрямления рук при сохранении прямой линии: голова - туловище - ноги. Запрещается касаться пола бедрами, разводить локти относительно осевой линии туловища более чем на 45º, делать "рывки" и "волны" головой, плечами, туловищем, останавливаться во время выполнения очередного сгибания - разгибания рук, касаться платформы грудью более 1 сек.</w:t>
      </w:r>
    </w:p>
    <w:p w:rsidR="00B65B5F" w:rsidRDefault="00B65B5F" w:rsidP="00B65B5F">
      <w:pPr>
        <w:tabs>
          <w:tab w:val="left" w:pos="1260"/>
        </w:tabs>
        <w:ind w:firstLine="540"/>
        <w:jc w:val="both"/>
      </w:pPr>
    </w:p>
    <w:p w:rsidR="00B65B5F" w:rsidRDefault="00B65B5F" w:rsidP="00B65B5F">
      <w:pPr>
        <w:tabs>
          <w:tab w:val="left" w:pos="1260"/>
        </w:tabs>
        <w:ind w:firstLine="540"/>
        <w:jc w:val="both"/>
        <w:rPr>
          <w:b/>
          <w:i/>
        </w:rPr>
      </w:pPr>
      <w:r>
        <w:rPr>
          <w:b/>
          <w:i/>
        </w:rPr>
        <w:t>В таблице 1 приведены виды испытаний, результаты и критерии оценки спортивного многоборья в баллах.</w:t>
      </w:r>
    </w:p>
    <w:p w:rsidR="00B65B5F" w:rsidRDefault="00B65B5F" w:rsidP="00B65B5F">
      <w:pPr>
        <w:tabs>
          <w:tab w:val="left" w:pos="1260"/>
        </w:tabs>
        <w:ind w:firstLine="720"/>
        <w:jc w:val="right"/>
        <w:rPr>
          <w:b/>
        </w:rPr>
      </w:pPr>
    </w:p>
    <w:p w:rsidR="00B65B5F" w:rsidRDefault="00B65B5F" w:rsidP="00B65B5F">
      <w:pPr>
        <w:jc w:val="right"/>
        <w:rPr>
          <w:b/>
        </w:rPr>
      </w:pPr>
      <w:r>
        <w:rPr>
          <w:b/>
        </w:rPr>
        <w:t>Таблица 1.</w:t>
      </w:r>
    </w:p>
    <w:p w:rsidR="00B65B5F" w:rsidRDefault="00B65B5F" w:rsidP="00B65B5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34"/>
        <w:gridCol w:w="695"/>
        <w:gridCol w:w="1288"/>
        <w:gridCol w:w="1288"/>
        <w:gridCol w:w="984"/>
        <w:gridCol w:w="990"/>
        <w:gridCol w:w="989"/>
        <w:gridCol w:w="900"/>
        <w:gridCol w:w="734"/>
        <w:gridCol w:w="1066"/>
      </w:tblGrid>
      <w:tr w:rsidR="00B65B5F" w:rsidTr="00B65B5F">
        <w:trPr>
          <w:trHeight w:val="7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5B5F" w:rsidRDefault="00B65B5F">
            <w:pPr>
              <w:ind w:left="113" w:right="113"/>
            </w:pPr>
            <w:r>
              <w:t>Баллы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Виды упражнений и спортивный результат</w:t>
            </w:r>
          </w:p>
        </w:tc>
      </w:tr>
      <w:tr w:rsidR="00B65B5F" w:rsidTr="00B65B5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5F" w:rsidRDefault="00B65B5F"/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</w:rPr>
                <w:t>100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(сек.)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</w:rPr>
                <w:t>1000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(мин.сек.)</w:t>
            </w:r>
          </w:p>
          <w:p w:rsidR="00B65B5F" w:rsidRDefault="00B65B5F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b/>
                </w:rPr>
                <w:lastRenderedPageBreak/>
                <w:t>500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(мин.сек.)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Силовая гимнастика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(к-во повт.)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P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Прыжок в длину с места </w:t>
            </w:r>
          </w:p>
          <w:p w:rsidR="00B65B5F" w:rsidRPr="00B65B5F" w:rsidRDefault="00B65B5F">
            <w:pPr>
              <w:jc w:val="center"/>
              <w:rPr>
                <w:b/>
              </w:rPr>
            </w:pPr>
            <w:r w:rsidRPr="00B65B5F">
              <w:rPr>
                <w:b/>
              </w:rPr>
              <w:lastRenderedPageBreak/>
              <w:t>(см.)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Плавание </w:t>
            </w:r>
          </w:p>
          <w:p w:rsidR="00B65B5F" w:rsidRDefault="00B65B5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</w:rPr>
                <w:t>50 м</w:t>
              </w:r>
            </w:smartTag>
            <w:r>
              <w:rPr>
                <w:b/>
              </w:rPr>
              <w:t>.</w:t>
            </w:r>
          </w:p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(сек.)</w:t>
            </w:r>
          </w:p>
        </w:tc>
      </w:tr>
      <w:tr w:rsidR="00B65B5F" w:rsidTr="00B65B5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5F" w:rsidRDefault="00B65B5F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муж.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50,0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51,0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52,0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53,0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54,0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55,0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56,0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57,0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58,0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49,0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59,0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1.00,0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1.01,0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1.02,0</w:t>
            </w:r>
          </w:p>
        </w:tc>
      </w:tr>
      <w:tr w:rsidR="00B65B5F" w:rsidTr="00B65B5F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1.03,0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1.04,0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1.05,0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13,</w:t>
            </w:r>
            <w:r>
              <w:rPr>
                <w:lang w:val="en-US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3.48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1.06,0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15,</w:t>
            </w:r>
            <w:r>
              <w:rPr>
                <w:lang w:val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1.07,0</w:t>
            </w:r>
          </w:p>
        </w:tc>
      </w:tr>
      <w:tr w:rsidR="00B65B5F" w:rsidTr="00B65B5F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1.08,0</w:t>
            </w:r>
          </w:p>
        </w:tc>
      </w:tr>
      <w:tr w:rsidR="00B65B5F" w:rsidTr="00B65B5F">
        <w:trPr>
          <w:trHeight w:val="2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3.57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2.27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59,0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5F" w:rsidRDefault="00B65B5F">
            <w:pPr>
              <w:jc w:val="center"/>
            </w:pPr>
            <w:r>
              <w:t>1.09,0</w:t>
            </w:r>
          </w:p>
        </w:tc>
      </w:tr>
    </w:tbl>
    <w:p w:rsidR="00B65B5F" w:rsidRDefault="00B65B5F" w:rsidP="00B65B5F">
      <w:pPr>
        <w:ind w:firstLine="708"/>
        <w:jc w:val="both"/>
      </w:pPr>
    </w:p>
    <w:p w:rsidR="00B65B5F" w:rsidRDefault="00B65B5F" w:rsidP="00B65B5F">
      <w:pPr>
        <w:ind w:firstLine="708"/>
        <w:jc w:val="both"/>
      </w:pPr>
      <w:r>
        <w:t>Абитуриент обязан участвовать во всех видах упражнений.</w:t>
      </w:r>
    </w:p>
    <w:p w:rsidR="00B65B5F" w:rsidRDefault="00B65B5F" w:rsidP="00B65B5F">
      <w:pPr>
        <w:ind w:firstLine="708"/>
        <w:jc w:val="both"/>
      </w:pPr>
      <w:r>
        <w:t xml:space="preserve">В каждом виде упражнений абитуриент может набрать максимально 20 баллов. </w:t>
      </w:r>
    </w:p>
    <w:p w:rsidR="00B65B5F" w:rsidRDefault="00B65B5F" w:rsidP="00B65B5F">
      <w:pPr>
        <w:jc w:val="both"/>
      </w:pPr>
      <w:r>
        <w:tab/>
        <w:t>Максимальное количество баллов, которое может набрать абитуриент по пяти видам упражнений – 100. Минимальное количество баллов, которое необходимо набрать по пяти видам упражнений для участия в конкурсе – 35. Абитуриент, набравший менее 35 баллов, выбывает из участия в конкурсе. Таким образом, количество набранных баллов может быть в пределах от 35 до 100.</w:t>
      </w:r>
    </w:p>
    <w:p w:rsidR="00B65B5F" w:rsidRDefault="00B65B5F" w:rsidP="00B65B5F">
      <w:pPr>
        <w:ind w:firstLine="708"/>
        <w:jc w:val="both"/>
      </w:pPr>
      <w:r>
        <w:t xml:space="preserve">Например, в беге на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абитуриент показал 13,0 сек, что соответствует 13 баллам, в беге на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– 3 мин 12 сек, что соответствует 16 баллам, подтянулся  17 раз, что оценивается в 17 баллов, прыгнул в длину 262 см, что оценивается в 19 баллов, проплыл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за 44,0 сек. и получил за это 16 баллов. Суммарное количество баллов, набранное абитуриентом в 5 видах упражнений, будет в данном случае составлять – (13 баллов + 16 баллов + 17 баллов + 19 баллов + 16 баллов) – 81 балл. Данное количество баллов будет являться итоговым для участия в конкурсе. </w:t>
      </w:r>
    </w:p>
    <w:p w:rsidR="00B65B5F" w:rsidRPr="00B65B5F" w:rsidRDefault="00B65B5F" w:rsidP="00B65B5F">
      <w:pPr>
        <w:ind w:firstLine="708"/>
        <w:jc w:val="both"/>
      </w:pPr>
    </w:p>
    <w:p w:rsidR="0024310E" w:rsidRDefault="0024310E"/>
    <w:sectPr w:rsidR="0024310E" w:rsidSect="008E0FD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4CD"/>
    <w:multiLevelType w:val="hybridMultilevel"/>
    <w:tmpl w:val="DAA0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242ED"/>
    <w:multiLevelType w:val="hybridMultilevel"/>
    <w:tmpl w:val="765C1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5B5F"/>
    <w:rsid w:val="0024310E"/>
    <w:rsid w:val="002E5B38"/>
    <w:rsid w:val="00691436"/>
    <w:rsid w:val="006B57D1"/>
    <w:rsid w:val="008E0FDD"/>
    <w:rsid w:val="00A6680D"/>
    <w:rsid w:val="00B65B5F"/>
    <w:rsid w:val="00EB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user</cp:lastModifiedBy>
  <cp:revision>2</cp:revision>
  <dcterms:created xsi:type="dcterms:W3CDTF">2018-09-25T10:52:00Z</dcterms:created>
  <dcterms:modified xsi:type="dcterms:W3CDTF">2018-09-25T10:52:00Z</dcterms:modified>
</cp:coreProperties>
</file>